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01" w:rsidRPr="00B91E73" w:rsidRDefault="00CA6001" w:rsidP="002E0728">
      <w:pPr>
        <w:ind w:left="284"/>
      </w:pPr>
    </w:p>
    <w:p w:rsidR="00B91E73" w:rsidRPr="004D6031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  <w:b/>
        </w:rPr>
      </w:pP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</w:rPr>
        <w:tab/>
      </w:r>
      <w:r w:rsidR="00935A3A" w:rsidRPr="004D6031">
        <w:rPr>
          <w:rFonts w:asciiTheme="minorHAnsi" w:hAnsiTheme="minorHAnsi" w:cstheme="minorHAnsi"/>
          <w:b/>
        </w:rPr>
        <w:t>Prilog V</w:t>
      </w:r>
      <w:r w:rsidR="006708C5" w:rsidRPr="004D6031">
        <w:rPr>
          <w:rFonts w:asciiTheme="minorHAnsi" w:hAnsiTheme="minorHAnsi" w:cstheme="minorHAnsi"/>
          <w:b/>
        </w:rPr>
        <w:t>I</w:t>
      </w:r>
      <w:r w:rsidRPr="004D6031">
        <w:rPr>
          <w:rFonts w:asciiTheme="minorHAnsi" w:hAnsiTheme="minorHAnsi" w:cstheme="minorHAnsi"/>
          <w:b/>
        </w:rPr>
        <w:t>.</w:t>
      </w:r>
    </w:p>
    <w:p w:rsidR="00B91E73" w:rsidRPr="004D6031" w:rsidRDefault="00B91E73" w:rsidP="00B91E73">
      <w:pPr>
        <w:spacing w:after="240"/>
        <w:ind w:left="2124" w:hanging="2124"/>
        <w:jc w:val="both"/>
        <w:rPr>
          <w:rFonts w:asciiTheme="minorHAnsi" w:hAnsiTheme="minorHAnsi" w:cstheme="minorHAnsi"/>
        </w:rPr>
      </w:pPr>
      <w:r w:rsidRPr="004D6031">
        <w:rPr>
          <w:rFonts w:asciiTheme="minorHAnsi" w:hAnsiTheme="minorHAnsi" w:cstheme="minorHAnsi"/>
        </w:rPr>
        <w:t>Naručitelj:</w:t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  <w:b/>
        </w:rPr>
        <w:t>LUKA DUBROVNIK d.d., Obala pape Ivana Pavla II br.1, 20 000 Dubrovnik, OIB: 47148433806</w:t>
      </w:r>
    </w:p>
    <w:p w:rsidR="00CA6001" w:rsidRPr="004D6031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4D6031">
        <w:rPr>
          <w:rFonts w:asciiTheme="minorHAnsi" w:hAnsiTheme="minorHAnsi" w:cstheme="minorHAnsi"/>
        </w:rPr>
        <w:t xml:space="preserve">Postupak nabave: </w:t>
      </w:r>
      <w:r w:rsidRPr="004D6031">
        <w:rPr>
          <w:rFonts w:asciiTheme="minorHAnsi" w:hAnsiTheme="minorHAnsi" w:cstheme="minorHAnsi"/>
        </w:rPr>
        <w:tab/>
      </w:r>
      <w:r w:rsidRPr="004D6031">
        <w:rPr>
          <w:rFonts w:asciiTheme="minorHAnsi" w:hAnsiTheme="minorHAnsi" w:cstheme="minorHAnsi"/>
          <w:b/>
        </w:rPr>
        <w:t>Usluga izrade projektno tehničke dokumentacija za izgradnju trajektnog terminala i garažno-tehničkog bloka s prostorom za sortiranje i otpremu korisnog i ostalog krutog neopasnog otpada - Faza 1</w:t>
      </w:r>
      <w:bookmarkStart w:id="0" w:name="_GoBack"/>
      <w:bookmarkEnd w:id="0"/>
    </w:p>
    <w:p w:rsidR="00B91E73" w:rsidRPr="004D6031" w:rsidRDefault="00B91E73" w:rsidP="00B91E73">
      <w:pPr>
        <w:ind w:left="2124" w:hanging="2124"/>
        <w:jc w:val="both"/>
        <w:rPr>
          <w:rFonts w:asciiTheme="minorHAnsi" w:hAnsiTheme="minorHAnsi" w:cstheme="minorHAnsi"/>
          <w:b/>
        </w:rPr>
      </w:pPr>
      <w:r w:rsidRPr="004D6031">
        <w:rPr>
          <w:rFonts w:asciiTheme="minorHAnsi" w:hAnsiTheme="minorHAnsi" w:cstheme="minorHAnsi"/>
          <w:b/>
        </w:rPr>
        <w:t>Ev.br.nabave:</w:t>
      </w:r>
      <w:r w:rsidRPr="004D6031">
        <w:rPr>
          <w:rFonts w:asciiTheme="minorHAnsi" w:hAnsiTheme="minorHAnsi" w:cstheme="minorHAnsi"/>
          <w:b/>
        </w:rPr>
        <w:tab/>
      </w:r>
      <w:r w:rsidR="005817D8">
        <w:rPr>
          <w:rFonts w:asciiTheme="minorHAnsi" w:hAnsiTheme="minorHAnsi" w:cstheme="minorHAnsi"/>
          <w:b/>
        </w:rPr>
        <w:t>550</w:t>
      </w:r>
      <w:r w:rsidR="003825E1">
        <w:rPr>
          <w:rFonts w:asciiTheme="minorHAnsi" w:hAnsiTheme="minorHAnsi" w:cstheme="minorHAnsi"/>
          <w:b/>
        </w:rPr>
        <w:t>/3</w:t>
      </w:r>
      <w:r w:rsidR="005817D8">
        <w:rPr>
          <w:rFonts w:asciiTheme="minorHAnsi" w:hAnsiTheme="minorHAnsi" w:cstheme="minorHAnsi"/>
          <w:b/>
        </w:rPr>
        <w:t>-19</w:t>
      </w:r>
    </w:p>
    <w:p w:rsidR="009963B5" w:rsidRPr="004D6031" w:rsidRDefault="009963B5" w:rsidP="009963B5">
      <w:pPr>
        <w:rPr>
          <w:rFonts w:asciiTheme="minorHAnsi" w:hAnsiTheme="minorHAnsi" w:cstheme="minorHAnsi"/>
          <w:b/>
          <w:bCs/>
        </w:rPr>
      </w:pPr>
    </w:p>
    <w:p w:rsidR="00CE429F" w:rsidRPr="004D6031" w:rsidRDefault="00350C4C" w:rsidP="009963B5">
      <w:pPr>
        <w:jc w:val="center"/>
        <w:rPr>
          <w:rFonts w:asciiTheme="minorHAnsi" w:hAnsiTheme="minorHAnsi" w:cstheme="minorHAnsi"/>
          <w:b/>
          <w:bCs/>
        </w:rPr>
      </w:pPr>
      <w:r w:rsidRPr="004D6031">
        <w:rPr>
          <w:rFonts w:asciiTheme="minorHAnsi" w:hAnsiTheme="minorHAnsi" w:cstheme="minorHAnsi"/>
          <w:b/>
          <w:bCs/>
        </w:rPr>
        <w:t>PODACI O PODUGOVARATELJIMA</w:t>
      </w:r>
    </w:p>
    <w:p w:rsidR="009963B5" w:rsidRPr="004D6031" w:rsidRDefault="009963B5" w:rsidP="009963B5">
      <w:pPr>
        <w:jc w:val="center"/>
        <w:rPr>
          <w:rFonts w:asciiTheme="minorHAnsi" w:hAnsiTheme="minorHAnsi" w:cstheme="minorHAnsi"/>
          <w:b/>
          <w:bCs/>
        </w:rPr>
      </w:pPr>
    </w:p>
    <w:p w:rsidR="00CE429F" w:rsidRPr="004D6031" w:rsidRDefault="00CE429F" w:rsidP="00E354F1">
      <w:pPr>
        <w:rPr>
          <w:rFonts w:asciiTheme="minorHAnsi" w:eastAsia="PMingLiU" w:hAnsiTheme="minorHAnsi" w:cstheme="minorHAnsi"/>
          <w:lang w:eastAsia="zh-TW"/>
        </w:rPr>
      </w:pPr>
    </w:p>
    <w:p w:rsidR="008C49BB" w:rsidRPr="004D6031" w:rsidRDefault="00CB5D8E" w:rsidP="008B0D8B">
      <w:pPr>
        <w:jc w:val="both"/>
        <w:rPr>
          <w:rFonts w:asciiTheme="minorHAnsi" w:eastAsia="PMingLiU" w:hAnsiTheme="minorHAnsi" w:cstheme="minorHAnsi"/>
          <w:lang w:eastAsia="zh-TW"/>
        </w:rPr>
      </w:pPr>
      <w:r w:rsidRPr="004D6031">
        <w:rPr>
          <w:rFonts w:asciiTheme="minorHAnsi" w:eastAsia="PMingLiU" w:hAnsiTheme="minorHAnsi" w:cstheme="minorHAnsi"/>
          <w:lang w:eastAsia="zh-TW"/>
        </w:rPr>
        <w:t xml:space="preserve">sukladno </w:t>
      </w:r>
      <w:r w:rsidR="00935A3A" w:rsidRPr="004D6031">
        <w:rPr>
          <w:rFonts w:asciiTheme="minorHAnsi" w:eastAsia="PMingLiU" w:hAnsiTheme="minorHAnsi" w:cstheme="minorHAnsi"/>
          <w:lang w:eastAsia="zh-TW"/>
        </w:rPr>
        <w:t>točki 7.</w:t>
      </w:r>
      <w:r w:rsidRPr="004D6031">
        <w:rPr>
          <w:rFonts w:asciiTheme="minorHAnsi" w:eastAsia="PMingLiU" w:hAnsiTheme="minorHAnsi" w:cstheme="minorHAnsi"/>
          <w:lang w:eastAsia="zh-TW"/>
        </w:rPr>
        <w:t xml:space="preserve"> dokumentacije o nadmetanju</w:t>
      </w:r>
    </w:p>
    <w:p w:rsidR="008C49BB" w:rsidRPr="004D6031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E429F" w:rsidRPr="004D6031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B91E73" w:rsidRPr="004D6031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4D6031">
        <w:rPr>
          <w:rFonts w:asciiTheme="minorHAnsi" w:eastAsia="PMingLiU" w:hAnsiTheme="minorHAnsi" w:cstheme="minorHAnsi"/>
          <w:b/>
          <w:lang w:eastAsia="zh-TW"/>
        </w:rPr>
        <w:t>Ponuditelj</w:t>
      </w:r>
      <w:r w:rsidR="009963B5" w:rsidRPr="004D6031">
        <w:rPr>
          <w:rFonts w:asciiTheme="minorHAnsi" w:eastAsia="PMingLiU" w:hAnsiTheme="minorHAnsi" w:cstheme="minorHAnsi"/>
          <w:b/>
          <w:lang w:eastAsia="zh-TW"/>
        </w:rPr>
        <w:t xml:space="preserve">:     </w:t>
      </w:r>
    </w:p>
    <w:p w:rsidR="00B91E73" w:rsidRPr="004D6031" w:rsidRDefault="00B91E73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8C49BB" w:rsidRPr="004D6031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4D6031">
        <w:rPr>
          <w:rFonts w:asciiTheme="minorHAnsi" w:eastAsia="PMingLiU" w:hAnsiTheme="minorHAnsi" w:cstheme="minorHAnsi"/>
          <w:b/>
          <w:lang w:eastAsia="zh-TW"/>
        </w:rPr>
        <w:t>_________________________</w:t>
      </w:r>
      <w:r w:rsidR="00CE429F" w:rsidRPr="004D6031">
        <w:rPr>
          <w:rFonts w:asciiTheme="minorHAnsi" w:eastAsia="PMingLiU" w:hAnsiTheme="minorHAnsi" w:cstheme="minorHAnsi"/>
          <w:b/>
          <w:lang w:eastAsia="zh-TW"/>
        </w:rPr>
        <w:t>___________________________________________</w:t>
      </w:r>
      <w:r w:rsidR="002E0728" w:rsidRPr="004D6031">
        <w:rPr>
          <w:rFonts w:asciiTheme="minorHAnsi" w:eastAsia="PMingLiU" w:hAnsiTheme="minorHAnsi" w:cstheme="minorHAnsi"/>
          <w:b/>
          <w:lang w:eastAsia="zh-TW"/>
        </w:rPr>
        <w:t>_____</w:t>
      </w:r>
    </w:p>
    <w:p w:rsidR="008C49BB" w:rsidRPr="004D6031" w:rsidRDefault="00B91E73" w:rsidP="00B91E73">
      <w:pPr>
        <w:jc w:val="center"/>
        <w:rPr>
          <w:rFonts w:asciiTheme="minorHAnsi" w:eastAsia="PMingLiU" w:hAnsiTheme="minorHAnsi" w:cstheme="minorHAnsi"/>
          <w:lang w:eastAsia="zh-TW"/>
        </w:rPr>
      </w:pPr>
      <w:r w:rsidRPr="004D6031">
        <w:rPr>
          <w:rFonts w:asciiTheme="minorHAnsi" w:eastAsia="PMingLiU" w:hAnsiTheme="minorHAnsi" w:cstheme="minorHAnsi"/>
          <w:lang w:eastAsia="zh-TW"/>
        </w:rPr>
        <w:t>(naziv gospodarskog subjekta</w:t>
      </w:r>
      <w:r w:rsidR="008C49BB" w:rsidRPr="004D6031">
        <w:rPr>
          <w:rFonts w:asciiTheme="minorHAnsi" w:eastAsia="PMingLiU" w:hAnsiTheme="minorHAnsi" w:cstheme="minorHAnsi"/>
          <w:lang w:eastAsia="zh-TW"/>
        </w:rPr>
        <w:t xml:space="preserve">, </w:t>
      </w:r>
      <w:r w:rsidRPr="004D6031">
        <w:rPr>
          <w:rFonts w:asciiTheme="minorHAnsi" w:eastAsia="PMingLiU" w:hAnsiTheme="minorHAnsi" w:cstheme="minorHAnsi"/>
          <w:lang w:eastAsia="zh-TW"/>
        </w:rPr>
        <w:t xml:space="preserve">sjedište, </w:t>
      </w:r>
      <w:r w:rsidR="008C49BB" w:rsidRPr="004D6031">
        <w:rPr>
          <w:rFonts w:asciiTheme="minorHAnsi" w:eastAsia="PMingLiU" w:hAnsiTheme="minorHAnsi" w:cstheme="minorHAnsi"/>
          <w:lang w:eastAsia="zh-TW"/>
        </w:rPr>
        <w:t>OIB)</w:t>
      </w:r>
    </w:p>
    <w:p w:rsidR="008C49BB" w:rsidRPr="004D6031" w:rsidRDefault="008C49BB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935A3A" w:rsidRPr="004D6031" w:rsidRDefault="00935A3A" w:rsidP="00E354F1">
      <w:pPr>
        <w:rPr>
          <w:rFonts w:asciiTheme="minorHAnsi" w:eastAsia="PMingLiU" w:hAnsiTheme="minorHAnsi" w:cstheme="minorHAnsi"/>
          <w:b/>
          <w:lang w:eastAsia="zh-TW"/>
        </w:rPr>
      </w:pPr>
      <w:r w:rsidRPr="004D6031">
        <w:rPr>
          <w:rFonts w:asciiTheme="minorHAnsi" w:eastAsia="PMingLiU" w:hAnsiTheme="minorHAnsi" w:cstheme="minorHAnsi"/>
          <w:b/>
          <w:lang w:eastAsia="zh-TW"/>
        </w:rPr>
        <w:t>Izjavljuje da daje dio ugovora u podugovor na sljedeći način:</w:t>
      </w:r>
    </w:p>
    <w:p w:rsidR="00935A3A" w:rsidRPr="004D6031" w:rsidRDefault="00935A3A" w:rsidP="00E354F1">
      <w:pPr>
        <w:rPr>
          <w:rFonts w:asciiTheme="minorHAnsi" w:eastAsia="PMingLiU" w:hAnsiTheme="minorHAnsi" w:cstheme="minorHAnsi"/>
          <w:b/>
          <w:lang w:eastAsia="zh-TW"/>
        </w:rPr>
      </w:pPr>
    </w:p>
    <w:tbl>
      <w:tblPr>
        <w:tblStyle w:val="TableGrid"/>
        <w:tblW w:w="9351" w:type="dxa"/>
        <w:tblLook w:val="04A0"/>
      </w:tblPr>
      <w:tblGrid>
        <w:gridCol w:w="704"/>
        <w:gridCol w:w="2552"/>
        <w:gridCol w:w="2246"/>
        <w:gridCol w:w="1849"/>
        <w:gridCol w:w="2000"/>
      </w:tblGrid>
      <w:tr w:rsidR="00935A3A" w:rsidRPr="004D6031" w:rsidTr="00935A3A">
        <w:tc>
          <w:tcPr>
            <w:tcW w:w="704" w:type="dxa"/>
          </w:tcPr>
          <w:p w:rsidR="00935A3A" w:rsidRPr="004D6031" w:rsidRDefault="00935A3A" w:rsidP="00935A3A">
            <w:pPr>
              <w:jc w:val="center"/>
              <w:rPr>
                <w:rFonts w:asciiTheme="minorHAnsi" w:eastAsia="PMingLiU" w:hAnsiTheme="minorHAnsi" w:cstheme="minorHAnsi"/>
                <w:b/>
                <w:lang w:eastAsia="zh-TW"/>
              </w:rPr>
            </w:pPr>
            <w:r w:rsidRPr="004D6031">
              <w:rPr>
                <w:rFonts w:asciiTheme="minorHAnsi" w:eastAsia="PMingLiU" w:hAnsiTheme="minorHAnsi" w:cstheme="minorHAnsi"/>
                <w:b/>
                <w:lang w:eastAsia="zh-TW"/>
              </w:rPr>
              <w:t>r.br.</w:t>
            </w:r>
          </w:p>
        </w:tc>
        <w:tc>
          <w:tcPr>
            <w:tcW w:w="2552" w:type="dxa"/>
          </w:tcPr>
          <w:p w:rsidR="00935A3A" w:rsidRPr="004D6031" w:rsidRDefault="00935A3A" w:rsidP="00935A3A">
            <w:pPr>
              <w:jc w:val="center"/>
              <w:rPr>
                <w:rFonts w:asciiTheme="minorHAnsi" w:eastAsia="PMingLiU" w:hAnsiTheme="minorHAnsi" w:cstheme="minorHAnsi"/>
                <w:b/>
                <w:lang w:eastAsia="zh-TW"/>
              </w:rPr>
            </w:pPr>
            <w:r w:rsidRPr="004D6031">
              <w:rPr>
                <w:rFonts w:asciiTheme="minorHAnsi" w:eastAsia="PMingLiU" w:hAnsiTheme="minorHAnsi" w:cstheme="minorHAnsi"/>
                <w:b/>
                <w:lang w:eastAsia="zh-TW"/>
              </w:rPr>
              <w:t>NAZIV, SJEDIŠTE I OIB</w:t>
            </w:r>
          </w:p>
        </w:tc>
        <w:tc>
          <w:tcPr>
            <w:tcW w:w="2246" w:type="dxa"/>
          </w:tcPr>
          <w:p w:rsidR="00935A3A" w:rsidRPr="004D6031" w:rsidRDefault="00935A3A" w:rsidP="00935A3A">
            <w:pPr>
              <w:jc w:val="center"/>
              <w:rPr>
                <w:rFonts w:asciiTheme="minorHAnsi" w:eastAsia="PMingLiU" w:hAnsiTheme="minorHAnsi" w:cstheme="minorHAnsi"/>
                <w:b/>
                <w:lang w:eastAsia="zh-TW"/>
              </w:rPr>
            </w:pPr>
            <w:r w:rsidRPr="004D6031">
              <w:rPr>
                <w:rFonts w:asciiTheme="minorHAnsi" w:eastAsia="PMingLiU" w:hAnsiTheme="minorHAnsi" w:cstheme="minorHAnsi"/>
                <w:b/>
                <w:lang w:eastAsia="zh-TW"/>
              </w:rPr>
              <w:t>OPIS POSLOVA KOJI SE DAJU U PODUGOVOR</w:t>
            </w:r>
          </w:p>
        </w:tc>
        <w:tc>
          <w:tcPr>
            <w:tcW w:w="1849" w:type="dxa"/>
          </w:tcPr>
          <w:p w:rsidR="00935A3A" w:rsidRPr="004D6031" w:rsidRDefault="00935A3A" w:rsidP="00935A3A">
            <w:pPr>
              <w:jc w:val="center"/>
              <w:rPr>
                <w:rFonts w:asciiTheme="minorHAnsi" w:eastAsia="PMingLiU" w:hAnsiTheme="minorHAnsi" w:cstheme="minorHAnsi"/>
                <w:b/>
                <w:lang w:eastAsia="zh-TW"/>
              </w:rPr>
            </w:pPr>
            <w:r w:rsidRPr="004D6031">
              <w:rPr>
                <w:rFonts w:asciiTheme="minorHAnsi" w:eastAsia="PMingLiU" w:hAnsiTheme="minorHAnsi" w:cstheme="minorHAnsi"/>
                <w:b/>
                <w:lang w:eastAsia="zh-TW"/>
              </w:rPr>
              <w:t>VRIJEDNOSNI DIO UGOVORA</w:t>
            </w:r>
          </w:p>
        </w:tc>
        <w:tc>
          <w:tcPr>
            <w:tcW w:w="2000" w:type="dxa"/>
          </w:tcPr>
          <w:p w:rsidR="00935A3A" w:rsidRPr="004D6031" w:rsidRDefault="00935A3A" w:rsidP="00935A3A">
            <w:pPr>
              <w:jc w:val="center"/>
              <w:rPr>
                <w:rFonts w:asciiTheme="minorHAnsi" w:eastAsia="PMingLiU" w:hAnsiTheme="minorHAnsi" w:cstheme="minorHAnsi"/>
                <w:b/>
                <w:lang w:eastAsia="zh-TW"/>
              </w:rPr>
            </w:pPr>
            <w:r w:rsidRPr="004D6031">
              <w:rPr>
                <w:rFonts w:asciiTheme="minorHAnsi" w:eastAsia="PMingLiU" w:hAnsiTheme="minorHAnsi" w:cstheme="minorHAnsi"/>
                <w:b/>
                <w:lang w:eastAsia="zh-TW"/>
              </w:rPr>
              <w:t>POSTOTAK UGOVORA</w:t>
            </w:r>
          </w:p>
        </w:tc>
      </w:tr>
      <w:tr w:rsidR="00935A3A" w:rsidRPr="004D6031" w:rsidTr="00935A3A">
        <w:tc>
          <w:tcPr>
            <w:tcW w:w="704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552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246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1849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000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</w:tr>
      <w:tr w:rsidR="00935A3A" w:rsidRPr="004D6031" w:rsidTr="00935A3A">
        <w:tc>
          <w:tcPr>
            <w:tcW w:w="704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552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246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1849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  <w:tc>
          <w:tcPr>
            <w:tcW w:w="2000" w:type="dxa"/>
          </w:tcPr>
          <w:p w:rsidR="00935A3A" w:rsidRPr="004D6031" w:rsidRDefault="00935A3A" w:rsidP="00E354F1">
            <w:pPr>
              <w:rPr>
                <w:rFonts w:asciiTheme="minorHAnsi" w:eastAsia="PMingLiU" w:hAnsiTheme="minorHAnsi" w:cstheme="minorHAnsi"/>
                <w:b/>
                <w:lang w:eastAsia="zh-TW"/>
              </w:rPr>
            </w:pPr>
          </w:p>
        </w:tc>
      </w:tr>
    </w:tbl>
    <w:p w:rsidR="00935A3A" w:rsidRPr="004D6031" w:rsidRDefault="00935A3A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E429F" w:rsidRPr="004D6031" w:rsidRDefault="00CE429F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:rsidR="00B91E73" w:rsidRPr="004D6031" w:rsidRDefault="00B91E73" w:rsidP="00CE429F">
      <w:pPr>
        <w:jc w:val="both"/>
        <w:rPr>
          <w:rFonts w:asciiTheme="minorHAnsi" w:eastAsia="PMingLiU" w:hAnsiTheme="minorHAnsi" w:cstheme="minorHAnsi"/>
          <w:b/>
          <w:lang w:eastAsia="zh-TW"/>
        </w:rPr>
      </w:pPr>
    </w:p>
    <w:p w:rsidR="00CE429F" w:rsidRPr="004D6031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E429F" w:rsidRPr="004D6031" w:rsidRDefault="00CE429F" w:rsidP="00E354F1">
      <w:pPr>
        <w:rPr>
          <w:rFonts w:asciiTheme="minorHAnsi" w:eastAsia="PMingLiU" w:hAnsiTheme="minorHAnsi" w:cstheme="minorHAnsi"/>
          <w:b/>
          <w:lang w:eastAsia="zh-TW"/>
        </w:rPr>
      </w:pPr>
    </w:p>
    <w:p w:rsidR="00CA6001" w:rsidRPr="004D6031" w:rsidRDefault="00D67F02" w:rsidP="00CB5D8E">
      <w:pPr>
        <w:jc w:val="both"/>
        <w:rPr>
          <w:rFonts w:asciiTheme="minorHAnsi" w:hAnsiTheme="minorHAnsi" w:cstheme="minorHAnsi"/>
          <w:b/>
        </w:rPr>
      </w:pPr>
      <w:r w:rsidRPr="004D6031">
        <w:rPr>
          <w:rFonts w:asciiTheme="minorHAnsi" w:hAnsiTheme="minorHAnsi" w:cstheme="minorHAnsi"/>
          <w:b/>
        </w:rPr>
        <w:t>Pod kaznenom i materijalnom odgovornošću izjavljujemo da su svi podaci navedeni u Izjavi istiniti, točni i potpuni.</w:t>
      </w:r>
    </w:p>
    <w:p w:rsidR="00705168" w:rsidRPr="004D6031" w:rsidRDefault="00705168" w:rsidP="00705168">
      <w:pPr>
        <w:pStyle w:val="BodyText"/>
        <w:spacing w:after="227"/>
        <w:rPr>
          <w:rFonts w:asciiTheme="minorHAnsi" w:hAnsiTheme="minorHAnsi" w:cstheme="minorHAnsi"/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4D6031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  <w:r w:rsidRPr="004D6031">
              <w:rPr>
                <w:rFonts w:asciiTheme="minorHAnsi" w:hAnsiTheme="minorHAnsi" w:cstheme="minorHAnsi"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4D6031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4D6031">
              <w:rPr>
                <w:rFonts w:asciiTheme="minorHAnsi" w:hAnsiTheme="minorHAnsi" w:cstheme="minorHAnsi"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</w:tr>
      <w:tr w:rsidR="00705168" w:rsidRPr="004D6031" w:rsidTr="008F7643">
        <w:trPr>
          <w:trHeight w:val="466"/>
        </w:trPr>
        <w:tc>
          <w:tcPr>
            <w:tcW w:w="1443" w:type="dxa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376" w:type="dxa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409" w:type="dxa"/>
          </w:tcPr>
          <w:p w:rsidR="00705168" w:rsidRPr="004D6031" w:rsidRDefault="00705168" w:rsidP="008F7643">
            <w:pPr>
              <w:snapToGrid w:val="0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402" w:type="dxa"/>
          </w:tcPr>
          <w:p w:rsidR="00705168" w:rsidRPr="004D6031" w:rsidRDefault="00705168" w:rsidP="008F7643">
            <w:pPr>
              <w:snapToGrid w:val="0"/>
              <w:jc w:val="center"/>
              <w:rPr>
                <w:rFonts w:asciiTheme="minorHAnsi" w:hAnsiTheme="minorHAnsi" w:cstheme="minorHAnsi"/>
                <w:bCs/>
              </w:rPr>
            </w:pPr>
            <w:r w:rsidRPr="004D6031">
              <w:rPr>
                <w:rFonts w:asciiTheme="minorHAnsi" w:hAnsiTheme="minorHAnsi" w:cstheme="minorHAnsi"/>
                <w:bCs/>
              </w:rPr>
              <w:t>Ime i prezime te potpis osobe ovlaštene za zastupanje</w:t>
            </w:r>
            <w:r w:rsidR="00B91E73" w:rsidRPr="004D6031">
              <w:rPr>
                <w:rFonts w:asciiTheme="minorHAnsi" w:hAnsiTheme="minorHAnsi" w:cstheme="minorHAnsi"/>
                <w:bCs/>
              </w:rPr>
              <w:t xml:space="preserve"> ponuditelja</w:t>
            </w:r>
          </w:p>
        </w:tc>
      </w:tr>
    </w:tbl>
    <w:p w:rsidR="00705168" w:rsidRPr="004D6031" w:rsidRDefault="00705168" w:rsidP="00705168">
      <w:pPr>
        <w:rPr>
          <w:rFonts w:asciiTheme="minorHAnsi" w:hAnsiTheme="minorHAnsi" w:cstheme="minorHAnsi"/>
        </w:rPr>
      </w:pPr>
    </w:p>
    <w:p w:rsidR="00A17431" w:rsidRPr="007870BD" w:rsidRDefault="00A17431" w:rsidP="00705168"/>
    <w:sectPr w:rsidR="00A17431" w:rsidRPr="007870BD" w:rsidSect="002E0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2EC" w:rsidRDefault="005432EC" w:rsidP="0096777D">
      <w:r>
        <w:separator/>
      </w:r>
    </w:p>
  </w:endnote>
  <w:endnote w:type="continuationSeparator" w:id="0">
    <w:p w:rsidR="005432EC" w:rsidRDefault="005432EC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A5" w:rsidRDefault="007F2A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A5" w:rsidRPr="007F2AA5" w:rsidRDefault="007F2AA5" w:rsidP="007F2AA5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7F2AA5">
      <w:rPr>
        <w:rFonts w:asciiTheme="minorHAnsi" w:hAnsiTheme="minorHAnsi" w:cstheme="minorHAnsi"/>
        <w:color w:val="262626" w:themeColor="text1" w:themeTint="D9"/>
        <w:sz w:val="14"/>
        <w:szCs w:val="14"/>
      </w:rPr>
      <w:t>LUKA DUBROVNIK d.d. / Sjedište: Obala pape Ivana Pavla II br.1, 20 000 Dubrovnik / OIB: 47148433806 / MBS: 090003901</w:t>
    </w:r>
  </w:p>
  <w:p w:rsidR="007F2AA5" w:rsidRPr="007F2AA5" w:rsidRDefault="007F2AA5" w:rsidP="007F2AA5">
    <w:pPr>
      <w:pStyle w:val="Footer"/>
      <w:jc w:val="center"/>
      <w:rPr>
        <w:rFonts w:asciiTheme="minorHAnsi" w:hAnsiTheme="minorHAnsi" w:cstheme="minorHAnsi"/>
        <w:color w:val="262626" w:themeColor="text1" w:themeTint="D9"/>
        <w:sz w:val="14"/>
        <w:szCs w:val="14"/>
      </w:rPr>
    </w:pPr>
    <w:r w:rsidRPr="007F2AA5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Tel.: +385 20 313 511 / Fax: +385 20 313 522 / E-mail: </w:t>
    </w:r>
    <w:hyperlink r:id="rId1" w:history="1">
      <w:r w:rsidRPr="007F2AA5">
        <w:rPr>
          <w:rStyle w:val="Hyperlink"/>
          <w:rFonts w:asciiTheme="minorHAnsi" w:hAnsiTheme="minorHAnsi" w:cstheme="minorHAnsi"/>
          <w:color w:val="262626" w:themeColor="text1" w:themeTint="D9"/>
          <w:sz w:val="14"/>
          <w:szCs w:val="14"/>
        </w:rPr>
        <w:t>info@lukadubrovnik.hr</w:t>
      </w:r>
    </w:hyperlink>
    <w:r w:rsidRPr="007F2AA5">
      <w:rPr>
        <w:rFonts w:asciiTheme="minorHAnsi" w:hAnsiTheme="minorHAnsi" w:cstheme="minorHAnsi"/>
        <w:color w:val="262626" w:themeColor="text1" w:themeTint="D9"/>
        <w:sz w:val="14"/>
        <w:szCs w:val="14"/>
      </w:rPr>
      <w:t xml:space="preserve"> / Trgovački sud u Dubrovniku / Temeljni kapital: 11.723.600,00 kn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A5" w:rsidRDefault="007F2A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2EC" w:rsidRDefault="005432EC" w:rsidP="0096777D">
      <w:r>
        <w:separator/>
      </w:r>
    </w:p>
  </w:footnote>
  <w:footnote w:type="continuationSeparator" w:id="0">
    <w:p w:rsidR="005432EC" w:rsidRDefault="005432EC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A5" w:rsidRDefault="007F2A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8924"/>
      <w:gridCol w:w="222"/>
    </w:tblGrid>
    <w:tr w:rsidR="007F2AA5" w:rsidTr="007F2AA5">
      <w:tc>
        <w:tcPr>
          <w:tcW w:w="6941" w:type="dxa"/>
        </w:tcPr>
        <w:tbl>
          <w:tblPr>
            <w:tblStyle w:val="TableGrid"/>
            <w:tblW w:w="92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6379"/>
            <w:gridCol w:w="2911"/>
          </w:tblGrid>
          <w:tr w:rsidR="007F2AA5" w:rsidTr="0022406C">
            <w:tc>
              <w:tcPr>
                <w:tcW w:w="6379" w:type="dxa"/>
              </w:tcPr>
              <w:p w:rsidR="007F2AA5" w:rsidRPr="007F2AA5" w:rsidRDefault="007F2AA5" w:rsidP="007F2AA5">
                <w:pPr>
                  <w:pStyle w:val="Footer"/>
                  <w:ind w:left="-104"/>
                  <w:rPr>
                    <w:rFonts w:asciiTheme="minorHAnsi" w:hAnsiTheme="minorHAnsi" w:cstheme="minorHAnsi"/>
                    <w:color w:val="262626" w:themeColor="text1" w:themeTint="D9"/>
                    <w:sz w:val="16"/>
                    <w:szCs w:val="16"/>
                  </w:rPr>
                </w:pPr>
                <w:r w:rsidRPr="007F2AA5">
                  <w:rPr>
                    <w:rFonts w:asciiTheme="minorHAnsi" w:hAnsiTheme="minorHAnsi" w:cstheme="minorHAnsi"/>
                    <w:color w:val="262626" w:themeColor="text1" w:themeTint="D9"/>
                    <w:sz w:val="16"/>
                    <w:szCs w:val="16"/>
                  </w:rPr>
                  <w:t>Predmet nabave:</w:t>
                </w:r>
              </w:p>
              <w:p w:rsidR="007F2AA5" w:rsidRPr="007F2AA5" w:rsidRDefault="007F2AA5" w:rsidP="007F2AA5">
                <w:pPr>
                  <w:pStyle w:val="Header"/>
                  <w:ind w:left="-104"/>
                  <w:rPr>
                    <w:color w:val="262626" w:themeColor="text1" w:themeTint="D9"/>
                  </w:rPr>
                </w:pPr>
                <w:r w:rsidRPr="007F2AA5">
                  <w:rPr>
                    <w:rFonts w:asciiTheme="minorHAnsi" w:hAnsiTheme="minorHAnsi" w:cstheme="minorHAnsi"/>
                    <w:color w:val="262626" w:themeColor="text1" w:themeTint="D9"/>
                    <w:sz w:val="16"/>
                    <w:szCs w:val="16"/>
                  </w:rPr>
                  <w:t>Izrada projektno-tehničke dokumentacije za izgradnju trajektnog terminala i garažnog -tehničkog bloka s prostorom za sortiranje i otpremu korisnog i ostalog krutog neopasnog otpada</w:t>
                </w:r>
              </w:p>
            </w:tc>
            <w:tc>
              <w:tcPr>
                <w:tcW w:w="2911" w:type="dxa"/>
              </w:tcPr>
              <w:p w:rsidR="007F2AA5" w:rsidRPr="007F2AA5" w:rsidRDefault="007F2AA5" w:rsidP="007F2AA5">
                <w:pPr>
                  <w:pStyle w:val="Header"/>
                  <w:jc w:val="right"/>
                  <w:rPr>
                    <w:color w:val="262626" w:themeColor="text1" w:themeTint="D9"/>
                  </w:rPr>
                </w:pPr>
                <w:r w:rsidRPr="007F2AA5">
                  <w:rPr>
                    <w:noProof/>
                    <w:color w:val="262626" w:themeColor="text1" w:themeTint="D9"/>
                    <w:lang w:val="hr-BA" w:eastAsia="hr-BA"/>
                  </w:rPr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1029220</wp:posOffset>
                      </wp:positionH>
                      <wp:positionV relativeFrom="paragraph">
                        <wp:posOffset>-80515</wp:posOffset>
                      </wp:positionV>
                      <wp:extent cx="744727" cy="558548"/>
                      <wp:effectExtent l="0" t="0" r="5080" b="635"/>
                      <wp:wrapNone/>
                      <wp:docPr id="10" name="Picture 10" descr="A close up of a sign&#10;&#10;Description automatically generate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5dc2c3f765dd1_luka-dubrovnik-transparent-logo.jp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68358" cy="5762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:rsidR="007F2AA5" w:rsidRDefault="007F2AA5">
          <w:pPr>
            <w:pStyle w:val="Header"/>
          </w:pPr>
        </w:p>
      </w:tc>
      <w:tc>
        <w:tcPr>
          <w:tcW w:w="1979" w:type="dxa"/>
        </w:tcPr>
        <w:p w:rsidR="007F2AA5" w:rsidRDefault="007F2AA5">
          <w:pPr>
            <w:pStyle w:val="Header"/>
          </w:pPr>
        </w:p>
      </w:tc>
    </w:tr>
  </w:tbl>
  <w:p w:rsidR="007F2AA5" w:rsidRDefault="007F2A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A5" w:rsidRDefault="007F2A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96075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0C4C"/>
    <w:rsid w:val="0035704E"/>
    <w:rsid w:val="00376375"/>
    <w:rsid w:val="003766C8"/>
    <w:rsid w:val="003825E1"/>
    <w:rsid w:val="003A34E5"/>
    <w:rsid w:val="003E387D"/>
    <w:rsid w:val="004050CF"/>
    <w:rsid w:val="004651F7"/>
    <w:rsid w:val="0048135D"/>
    <w:rsid w:val="00485145"/>
    <w:rsid w:val="004D1C8C"/>
    <w:rsid w:val="004D6031"/>
    <w:rsid w:val="004F2467"/>
    <w:rsid w:val="00505447"/>
    <w:rsid w:val="005100F0"/>
    <w:rsid w:val="005171FC"/>
    <w:rsid w:val="005432EC"/>
    <w:rsid w:val="0056754A"/>
    <w:rsid w:val="0057141E"/>
    <w:rsid w:val="005817D8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40E43"/>
    <w:rsid w:val="00665817"/>
    <w:rsid w:val="00667C22"/>
    <w:rsid w:val="006708C5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C4144"/>
    <w:rsid w:val="007C5866"/>
    <w:rsid w:val="007E4AE6"/>
    <w:rsid w:val="007E5EC0"/>
    <w:rsid w:val="007F2AA5"/>
    <w:rsid w:val="00802694"/>
    <w:rsid w:val="00824B34"/>
    <w:rsid w:val="008452FF"/>
    <w:rsid w:val="008B0D8B"/>
    <w:rsid w:val="008C3C44"/>
    <w:rsid w:val="008C49BB"/>
    <w:rsid w:val="008D41A9"/>
    <w:rsid w:val="008D620C"/>
    <w:rsid w:val="008F1571"/>
    <w:rsid w:val="008F37ED"/>
    <w:rsid w:val="0090477D"/>
    <w:rsid w:val="00921EBA"/>
    <w:rsid w:val="00935A3A"/>
    <w:rsid w:val="009566A4"/>
    <w:rsid w:val="00961D87"/>
    <w:rsid w:val="00964E6B"/>
    <w:rsid w:val="0096777D"/>
    <w:rsid w:val="009963B5"/>
    <w:rsid w:val="009B2C8D"/>
    <w:rsid w:val="009B5EAA"/>
    <w:rsid w:val="009C49D4"/>
    <w:rsid w:val="009D3F9A"/>
    <w:rsid w:val="009E6AEA"/>
    <w:rsid w:val="00A129A0"/>
    <w:rsid w:val="00A1399D"/>
    <w:rsid w:val="00A17030"/>
    <w:rsid w:val="00A17431"/>
    <w:rsid w:val="00A42F70"/>
    <w:rsid w:val="00A728E2"/>
    <w:rsid w:val="00A7464B"/>
    <w:rsid w:val="00A81246"/>
    <w:rsid w:val="00A9421E"/>
    <w:rsid w:val="00AB2BC6"/>
    <w:rsid w:val="00AC4DDA"/>
    <w:rsid w:val="00AC530B"/>
    <w:rsid w:val="00B045F2"/>
    <w:rsid w:val="00B050DF"/>
    <w:rsid w:val="00B25351"/>
    <w:rsid w:val="00B641D8"/>
    <w:rsid w:val="00B91E73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B20"/>
    <w:rsid w:val="00CA6001"/>
    <w:rsid w:val="00CA79AD"/>
    <w:rsid w:val="00CB5D8E"/>
    <w:rsid w:val="00CE429F"/>
    <w:rsid w:val="00CE7652"/>
    <w:rsid w:val="00D13DCD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ED4935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8C3C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TableGrid">
    <w:name w:val="Table Grid"/>
    <w:basedOn w:val="TableNormal"/>
    <w:uiPriority w:val="39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8F157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F15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8F1571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rsid w:val="008F15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8F1571"/>
    <w:rPr>
      <w:rFonts w:cs="Times New Roman"/>
      <w:b/>
      <w:bCs/>
    </w:rPr>
  </w:style>
  <w:style w:type="paragraph" w:styleId="FootnoteText">
    <w:name w:val="footnote text"/>
    <w:basedOn w:val="Normal"/>
    <w:link w:val="FootnoteTextChar"/>
    <w:rsid w:val="009677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locked/>
    <w:rsid w:val="0096777D"/>
    <w:rPr>
      <w:rFonts w:cs="Times New Roman"/>
    </w:rPr>
  </w:style>
  <w:style w:type="character" w:styleId="FootnoteReference">
    <w:name w:val="footnote reference"/>
    <w:basedOn w:val="DefaultParagraphFont"/>
    <w:rsid w:val="0096777D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00F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00FDC"/>
    <w:rPr>
      <w:rFonts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BodyText">
    <w:name w:val="Body Text"/>
    <w:basedOn w:val="Normal"/>
    <w:link w:val="BodyText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BodyTextChar">
    <w:name w:val="Body Text Char"/>
    <w:basedOn w:val="DefaultParagraphFont"/>
    <w:link w:val="BodyText"/>
    <w:rsid w:val="00705168"/>
    <w:rPr>
      <w:rFonts w:eastAsia="Arial Unicode MS"/>
      <w:sz w:val="24"/>
    </w:rPr>
  </w:style>
  <w:style w:type="character" w:styleId="Hyperlink">
    <w:name w:val="Hyperlink"/>
    <w:basedOn w:val="DefaultParagraphFont"/>
    <w:uiPriority w:val="99"/>
    <w:unhideWhenUsed/>
    <w:rsid w:val="007F2A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lukadubrovnik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849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Korisnik</cp:lastModifiedBy>
  <cp:revision>6</cp:revision>
  <cp:lastPrinted>2015-09-16T13:36:00Z</cp:lastPrinted>
  <dcterms:created xsi:type="dcterms:W3CDTF">2019-12-01T14:16:00Z</dcterms:created>
  <dcterms:modified xsi:type="dcterms:W3CDTF">2019-12-02T12:28:00Z</dcterms:modified>
</cp:coreProperties>
</file>